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880" w:firstLineChars="2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“山东海洋文旅杯”美丽村居民宿设计大赛成果申报表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56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8"/>
          <w:szCs w:val="28"/>
        </w:rPr>
        <w:t>参赛单位（公章）：                  联系人：             联系电话：</w:t>
      </w:r>
    </w:p>
    <w:tbl>
      <w:tblPr>
        <w:tblStyle w:val="5"/>
        <w:tblW w:w="51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3479"/>
        <w:gridCol w:w="2756"/>
        <w:gridCol w:w="2721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方案类型：             定向村居名称：                  方案名称：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pct"/>
            <w:vMerge w:val="restart"/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参赛人员</w:t>
            </w:r>
          </w:p>
        </w:tc>
        <w:tc>
          <w:tcPr>
            <w:tcW w:w="1199" w:type="pct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姓名</w:t>
            </w:r>
          </w:p>
        </w:tc>
        <w:tc>
          <w:tcPr>
            <w:tcW w:w="950" w:type="pct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专业</w:t>
            </w:r>
          </w:p>
        </w:tc>
        <w:tc>
          <w:tcPr>
            <w:tcW w:w="938" w:type="pct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职务</w:t>
            </w:r>
          </w:p>
        </w:tc>
        <w:tc>
          <w:tcPr>
            <w:tcW w:w="1204" w:type="pct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706" w:type="pct"/>
            <w:vMerge w:val="continue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199" w:type="pct"/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  <w:t>（此处填作品主创人）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38" w:type="pct"/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04" w:type="pct"/>
            <w:noWrap w:val="0"/>
            <w:vAlign w:val="center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706" w:type="pct"/>
            <w:vMerge w:val="continue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199" w:type="pct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04" w:type="pct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706" w:type="pct"/>
            <w:vMerge w:val="continue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199" w:type="pct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50" w:type="pct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1204" w:type="pct"/>
            <w:noWrap w:val="0"/>
            <w:vAlign w:val="top"/>
          </w:tcPr>
          <w:p>
            <w:pPr>
              <w:overflowPunct/>
              <w:topLinePunct w:val="0"/>
              <w:adjustRightInd/>
              <w:snapToGrid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2" w:lineRule="exact"/>
        <w:ind w:firstLine="560" w:firstLineChars="200"/>
        <w:jc w:val="left"/>
        <w:textAlignment w:val="auto"/>
      </w:pP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28"/>
          <w:szCs w:val="28"/>
        </w:rPr>
        <w:t>注：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28"/>
          <w:szCs w:val="28"/>
          <w:lang w:val="en-US" w:eastAsia="zh-CN"/>
        </w:rPr>
        <w:t>1.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28"/>
          <w:szCs w:val="28"/>
        </w:rPr>
        <w:t>参赛作品的主创人和其他参赛人员一经确定，不得修改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28"/>
          <w:szCs w:val="28"/>
          <w:lang w:eastAsia="zh-CN"/>
        </w:rPr>
        <w:t>；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28"/>
          <w:szCs w:val="28"/>
          <w:lang w:val="en-US" w:eastAsia="zh-CN"/>
        </w:rPr>
        <w:t>2.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28"/>
          <w:szCs w:val="28"/>
        </w:rPr>
        <w:t>方案类型为山地村落、海滨村落、传统古村落、山地采摘村落、茶文化村落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28"/>
          <w:szCs w:val="28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方正清仿宋 简 Bold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清仿宋 简 Bold">
    <w:panose1 w:val="020008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GQ3MjI3NTU3YTdkYzM3M2E1NGQxODg2OGQzODEifQ=="/>
    <w:docVar w:name="KSO_WPS_MARK_KEY" w:val="c8fe664d-a4ee-4e7a-b16f-39018c06c383"/>
  </w:docVars>
  <w:rsids>
    <w:rsidRoot w:val="75AE482A"/>
    <w:rsid w:val="75AE4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adjustRightInd w:val="0"/>
      <w:snapToGrid w:val="0"/>
      <w:spacing w:line="592" w:lineRule="exact"/>
      <w:ind w:firstLine="200" w:firstLineChars="200"/>
      <w:jc w:val="both"/>
    </w:pPr>
    <w:rPr>
      <w:rFonts w:ascii="Times New Roman" w:hAnsi="Times New Roman" w:eastAsia="楷体_GB2312" w:cs="Times New Roman"/>
      <w:kern w:val="3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topLinePunct w:val="0"/>
      <w:spacing w:line="592" w:lineRule="exact"/>
      <w:ind w:firstLine="0" w:firstLineChars="0"/>
      <w:jc w:val="center"/>
    </w:pPr>
    <w:rPr>
      <w:rFonts w:eastAsia="方正小标宋简体"/>
      <w:bCs/>
      <w:kern w:val="44"/>
      <w:sz w:val="4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149</Characters>
  <Lines>0</Lines>
  <Paragraphs>0</Paragraphs>
  <TotalTime>1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2024-05-29T11:35:00Z</dcterms:created>
  <dc:creator>七色花语</dc:creator>
  <cp:lastModifiedBy>七色花语</cp:lastModifiedBy>
  <dcterms:modified xsi:type="dcterms:W3CDTF">2024-05-29T11:38:27Z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2BA23D6FBA8545719AAE24B9A4226D4B_11</vt:lpwstr>
  </property>
</Properties>
</file>